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1CA9" w14:textId="77777777" w:rsidR="00F523CE" w:rsidRPr="00342EBA" w:rsidRDefault="00E65E81">
      <w:pPr>
        <w:jc w:val="right"/>
        <w:rPr>
          <w:sz w:val="20"/>
          <w:szCs w:val="20"/>
        </w:rPr>
      </w:pPr>
      <w:proofErr w:type="spellStart"/>
      <w:r w:rsidRPr="00342EBA">
        <w:rPr>
          <w:sz w:val="20"/>
          <w:szCs w:val="20"/>
        </w:rPr>
        <w:t>Załącznik</w:t>
      </w:r>
      <w:proofErr w:type="spellEnd"/>
      <w:r w:rsidRPr="00342EBA">
        <w:rPr>
          <w:sz w:val="20"/>
          <w:szCs w:val="20"/>
        </w:rPr>
        <w:t xml:space="preserve"> nr 5 do ZW 16/2020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523CE" w:rsidRPr="00342EBA" w14:paraId="3D325C9C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627C7" w14:textId="77777777" w:rsidR="00F523CE" w:rsidRPr="00342EBA" w:rsidRDefault="00E65E81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342EBA">
              <w:rPr>
                <w:b/>
                <w:sz w:val="22"/>
                <w:szCs w:val="22"/>
              </w:rPr>
              <w:t xml:space="preserve">FACULTY OF MANAGEMENT </w:t>
            </w:r>
          </w:p>
          <w:p w14:paraId="65F0F9D2" w14:textId="77777777" w:rsidR="00F523CE" w:rsidRPr="00342EBA" w:rsidRDefault="00F523CE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68ACE94B" w14:textId="77777777" w:rsidR="00F523CE" w:rsidRPr="00342EBA" w:rsidRDefault="00E65E81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>SUBJECT CARD</w:t>
            </w:r>
          </w:p>
          <w:p w14:paraId="4C7ED3B0" w14:textId="77777777" w:rsidR="00F523CE" w:rsidRPr="00342EBA" w:rsidRDefault="00F523CE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388BE0ED" w14:textId="77777777" w:rsidR="00F523CE" w:rsidRPr="00342EBA" w:rsidRDefault="00E65E81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342EBA">
              <w:rPr>
                <w:b/>
                <w:sz w:val="22"/>
                <w:szCs w:val="22"/>
              </w:rPr>
              <w:t>Psychologia</w:t>
            </w:r>
            <w:proofErr w:type="spellEnd"/>
          </w:p>
          <w:p w14:paraId="6940C3B4" w14:textId="77777777" w:rsidR="00F523CE" w:rsidRPr="00342EBA" w:rsidRDefault="00E65E81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>Name of subject in English: Psychology</w:t>
            </w:r>
          </w:p>
          <w:p w14:paraId="74A0C7E6" w14:textId="77777777" w:rsidR="00F523CE" w:rsidRPr="00342EBA" w:rsidRDefault="00E65E81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>Main field of study (if applicable): Management</w:t>
            </w:r>
          </w:p>
          <w:p w14:paraId="5721B7E4" w14:textId="77777777" w:rsidR="00F523CE" w:rsidRPr="00342EBA" w:rsidRDefault="00E65E81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>Specialization (if applicable): Business management</w:t>
            </w:r>
          </w:p>
          <w:p w14:paraId="4398910D" w14:textId="77777777" w:rsidR="00F523CE" w:rsidRPr="00342EBA" w:rsidRDefault="00E65E81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 xml:space="preserve">Profile:  academic </w:t>
            </w:r>
          </w:p>
          <w:p w14:paraId="4F0176CA" w14:textId="77777777" w:rsidR="00F523CE" w:rsidRPr="00342EBA" w:rsidRDefault="00E65E81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>Level and form of studies: 1</w:t>
            </w:r>
            <w:r w:rsidRPr="00342EBA">
              <w:rPr>
                <w:b/>
                <w:sz w:val="22"/>
                <w:szCs w:val="22"/>
                <w:vertAlign w:val="superscript"/>
              </w:rPr>
              <w:t>st</w:t>
            </w:r>
            <w:r w:rsidRPr="00342EBA">
              <w:rPr>
                <w:b/>
                <w:sz w:val="22"/>
                <w:szCs w:val="22"/>
              </w:rPr>
              <w:t xml:space="preserve"> full-time </w:t>
            </w:r>
          </w:p>
          <w:p w14:paraId="0636FFC6" w14:textId="77777777" w:rsidR="00F523CE" w:rsidRPr="00342EBA" w:rsidRDefault="00E65E81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 xml:space="preserve">Kind of subject: obligatory </w:t>
            </w:r>
          </w:p>
          <w:p w14:paraId="06FF00FC" w14:textId="77777777" w:rsidR="00F523CE" w:rsidRPr="00342EBA" w:rsidRDefault="00E65E81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 xml:space="preserve">Subject code: </w:t>
            </w:r>
            <w:r w:rsidRPr="00342EBA">
              <w:rPr>
                <w:b/>
                <w:color w:val="000000"/>
                <w:sz w:val="22"/>
                <w:szCs w:val="22"/>
              </w:rPr>
              <w:t xml:space="preserve"> W08ZZZ-SL0102</w:t>
            </w:r>
          </w:p>
          <w:p w14:paraId="7FD583E8" w14:textId="77777777" w:rsidR="00F523CE" w:rsidRPr="00342EBA" w:rsidRDefault="00E65E81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42EBA">
              <w:rPr>
                <w:b/>
                <w:sz w:val="22"/>
                <w:szCs w:val="22"/>
              </w:rPr>
              <w:t>Group of courses:  Yes</w:t>
            </w:r>
          </w:p>
        </w:tc>
      </w:tr>
    </w:tbl>
    <w:p w14:paraId="501793EE" w14:textId="77777777" w:rsidR="00F523CE" w:rsidRPr="00342EBA" w:rsidRDefault="00F52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632"/>
        <w:gridCol w:w="1079"/>
        <w:gridCol w:w="744"/>
        <w:gridCol w:w="1020"/>
        <w:gridCol w:w="716"/>
        <w:gridCol w:w="1094"/>
      </w:tblGrid>
      <w:tr w:rsidR="00F523CE" w:rsidRPr="00342EBA" w14:paraId="3D997DF7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2E156" w14:textId="77777777" w:rsidR="00F523CE" w:rsidRPr="00342EBA" w:rsidRDefault="00F523C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B6BD9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Lecture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521E0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Classes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15122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Laboratory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27F7C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Project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6194E2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Seminar</w:t>
            </w:r>
          </w:p>
        </w:tc>
      </w:tr>
      <w:tr w:rsidR="00F523CE" w:rsidRPr="00342EBA" w14:paraId="40F0D3F8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23ABB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13F525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15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064C8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72C6A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FBD98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93706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30</w:t>
            </w:r>
          </w:p>
        </w:tc>
      </w:tr>
      <w:tr w:rsidR="00F523CE" w:rsidRPr="00342EBA" w14:paraId="778E8DD1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0B56C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CD265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50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601E5E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79E665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8A043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78EFA6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523CE" w:rsidRPr="00342EBA" w14:paraId="11A383A9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374F3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Form of crediting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A6904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crediting with grade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B9705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8D691D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6769F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1799E" w14:textId="392BF484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523CE" w:rsidRPr="00342EBA" w14:paraId="06CCE495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E9507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 xml:space="preserve">For group of courses mark final course with (X) 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A814F1" w14:textId="66504BB6" w:rsidR="00F523CE" w:rsidRPr="00342EBA" w:rsidRDefault="003658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x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854DD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1C9108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F4A55E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78C93B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523CE" w:rsidRPr="00342EBA" w14:paraId="1CE6EDC8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9DD40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Number of ECTS points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9D822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5822B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F8218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E775B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5D772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523CE" w:rsidRPr="00342EBA" w14:paraId="2501312C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CE26D" w14:textId="77777777" w:rsidR="00F523CE" w:rsidRPr="00342EBA" w:rsidRDefault="00E65E8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76875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F29D3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4248B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ADEBC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FA95E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1</w:t>
            </w:r>
          </w:p>
        </w:tc>
      </w:tr>
      <w:tr w:rsidR="00F523CE" w:rsidRPr="00342EBA" w14:paraId="288157FE" w14:textId="77777777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83D67" w14:textId="77777777" w:rsidR="00F523CE" w:rsidRPr="00342EBA" w:rsidRDefault="00E65E8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342EBA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E858C8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1,8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A2CB9E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6A59DE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681F2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41B1F" w14:textId="77777777" w:rsidR="00F523CE" w:rsidRPr="00342EBA" w:rsidRDefault="00F52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05197C0D" w14:textId="77777777" w:rsidR="00F523CE" w:rsidRPr="00342EBA" w:rsidRDefault="00E65E81">
      <w:pPr>
        <w:spacing w:line="240" w:lineRule="auto"/>
        <w:rPr>
          <w:sz w:val="20"/>
          <w:szCs w:val="20"/>
        </w:rPr>
      </w:pPr>
      <w:r w:rsidRPr="00342EBA">
        <w:rPr>
          <w:sz w:val="20"/>
          <w:szCs w:val="20"/>
        </w:rPr>
        <w:t>*delete as applicable</w:t>
      </w: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523CE" w:rsidRPr="00342EBA" w14:paraId="56D2DACD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8AADB" w14:textId="77777777" w:rsidR="00F523CE" w:rsidRPr="00342EBA" w:rsidRDefault="00E65E81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342EBA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707F6CDF" w14:textId="77777777" w:rsidR="00F523CE" w:rsidRPr="00342EBA" w:rsidRDefault="00E65E81">
            <w:pPr>
              <w:spacing w:after="0" w:line="240" w:lineRule="auto"/>
              <w:ind w:left="720" w:hanging="70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1. No requirements</w:t>
            </w:r>
          </w:p>
          <w:p w14:paraId="638094A1" w14:textId="77777777" w:rsidR="00F523CE" w:rsidRPr="00342EBA" w:rsidRDefault="00F523C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7220BD0A" w14:textId="77777777" w:rsidR="00F523CE" w:rsidRPr="00342EBA" w:rsidRDefault="00F523CE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F523CE" w:rsidRPr="00342EBA" w14:paraId="570FD33C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12F47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342EBA">
              <w:rPr>
                <w:b/>
                <w:sz w:val="20"/>
                <w:szCs w:val="20"/>
              </w:rPr>
              <w:t>SUBJECT OBJECTIVES</w:t>
            </w:r>
          </w:p>
          <w:p w14:paraId="617FA05D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C1 Learning basic psychological knowledge in the form of main concepts, laws and relationships</w:t>
            </w:r>
          </w:p>
          <w:p w14:paraId="78380D70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C2 Understanding the mechanisms of behavior regulation and diagnosing methods</w:t>
            </w:r>
          </w:p>
          <w:p w14:paraId="196872FB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C3 Acquiring the ability to interpret behavior in the natural contexts</w:t>
            </w:r>
          </w:p>
        </w:tc>
      </w:tr>
    </w:tbl>
    <w:p w14:paraId="15278CA7" w14:textId="77777777" w:rsidR="00F523CE" w:rsidRPr="00342EBA" w:rsidRDefault="00F52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523CE" w:rsidRPr="00342EBA" w14:paraId="59DB303D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B8CB4" w14:textId="77777777" w:rsidR="00F523CE" w:rsidRPr="00342EBA" w:rsidRDefault="00E65E81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SUBJECT LEARNING OUTCOMES</w:t>
            </w:r>
          </w:p>
          <w:p w14:paraId="5261AB68" w14:textId="77777777" w:rsidR="00F523CE" w:rsidRPr="00342EBA" w:rsidRDefault="00E65E81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relating to knowledge:</w:t>
            </w:r>
          </w:p>
          <w:p w14:paraId="07F9A2B4" w14:textId="77777777" w:rsidR="00F523CE" w:rsidRPr="00342EBA" w:rsidRDefault="00E65E81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PEU_</w:t>
            </w:r>
            <w:r w:rsidRPr="00342EBA">
              <w:rPr>
                <w:color w:val="000000"/>
                <w:sz w:val="20"/>
                <w:szCs w:val="20"/>
              </w:rPr>
              <w:t xml:space="preserve">PEU_W01 (K1_ZARZ_W19) </w:t>
            </w:r>
            <w:r w:rsidRPr="00342EBA">
              <w:rPr>
                <w:sz w:val="20"/>
                <w:szCs w:val="20"/>
              </w:rPr>
              <w:t>- he has a basic knowledge of the psychology and sociology of the organization. He interprets basic human concepts and explains theories of motivation. He characterizes the essence and determinants of leadership.</w:t>
            </w:r>
          </w:p>
          <w:p w14:paraId="4C68C569" w14:textId="77777777" w:rsidR="00F523CE" w:rsidRPr="00342EBA" w:rsidRDefault="00E65E81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relating to skills:</w:t>
            </w:r>
          </w:p>
          <w:p w14:paraId="6A6A330B" w14:textId="77777777" w:rsidR="00F523CE" w:rsidRPr="00342EBA" w:rsidRDefault="00E65E81">
            <w:pPr>
              <w:spacing w:after="0" w:line="240" w:lineRule="auto"/>
              <w:ind w:left="700" w:hanging="700"/>
              <w:rPr>
                <w:color w:val="000000"/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 xml:space="preserve">PEU_U01 (K1_ZARZ_U10) - </w:t>
            </w:r>
            <w:r w:rsidRPr="00342EBA">
              <w:rPr>
                <w:sz w:val="20"/>
                <w:szCs w:val="20"/>
              </w:rPr>
              <w:t>he is able to identify, interpret and evaluate the behavior of members of the organization and use typical techniques of influencing these behaviors</w:t>
            </w:r>
            <w:r w:rsidRPr="00342EBA">
              <w:rPr>
                <w:color w:val="000000"/>
                <w:sz w:val="20"/>
                <w:szCs w:val="20"/>
              </w:rPr>
              <w:t xml:space="preserve">. </w:t>
            </w:r>
          </w:p>
          <w:p w14:paraId="1E41CD22" w14:textId="77777777" w:rsidR="00F523CE" w:rsidRPr="00342EBA" w:rsidRDefault="00E65E81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relating to social competences:</w:t>
            </w:r>
          </w:p>
          <w:p w14:paraId="5D674F2A" w14:textId="77777777" w:rsidR="00F523CE" w:rsidRPr="00342EBA" w:rsidRDefault="00E65E81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>PEU_K01 (K1_ZARZ_K04) - He i</w:t>
            </w:r>
            <w:r w:rsidRPr="00342EBA">
              <w:rPr>
                <w:sz w:val="20"/>
                <w:szCs w:val="20"/>
              </w:rPr>
              <w:t>s prepared to identify and analyze social problems in the workplace. He is able to look flexibly for ways to solve them.</w:t>
            </w:r>
          </w:p>
          <w:p w14:paraId="5F54F8D7" w14:textId="77777777" w:rsidR="00F523CE" w:rsidRPr="00342EBA" w:rsidRDefault="00E65E81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 xml:space="preserve">PEU_K02 (K1_ZARZ_K06) - </w:t>
            </w:r>
            <w:r w:rsidRPr="00342EBA">
              <w:rPr>
                <w:sz w:val="20"/>
                <w:szCs w:val="20"/>
              </w:rPr>
              <w:t>He is prepared to communicate, persuade and defend his views in the name of achieving common goals. Is prepared to behave in a professional and ethical manner</w:t>
            </w:r>
            <w:r w:rsidRPr="00342EBA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48D66FB9" w14:textId="77777777" w:rsidR="00F523CE" w:rsidRPr="00342EBA" w:rsidRDefault="00F523CE" w:rsidP="00342E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F523CE" w:rsidRPr="00342EBA" w14:paraId="4FBA6E5C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8E4B2" w14:textId="77777777" w:rsidR="00F523CE" w:rsidRPr="00342EBA" w:rsidRDefault="00E65E81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lastRenderedPageBreak/>
              <w:t>PROGRAM CONTENT</w:t>
            </w:r>
          </w:p>
        </w:tc>
      </w:tr>
      <w:tr w:rsidR="00F523CE" w:rsidRPr="00342EBA" w14:paraId="09D7CDDB" w14:textId="77777777" w:rsidTr="00E65E81">
        <w:trPr>
          <w:trHeight w:val="499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289644" w14:textId="77777777" w:rsidR="00F523CE" w:rsidRPr="00342EBA" w:rsidRDefault="00E65E81" w:rsidP="00E65E81">
            <w:pPr>
              <w:spacing w:before="60" w:after="20" w:line="240" w:lineRule="auto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97630" w14:textId="77777777" w:rsidR="00F523CE" w:rsidRPr="00342EBA" w:rsidRDefault="00E65E81" w:rsidP="00E65E81">
            <w:pPr>
              <w:spacing w:after="0"/>
              <w:rPr>
                <w:b/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Number of hours</w:t>
            </w:r>
          </w:p>
        </w:tc>
      </w:tr>
      <w:tr w:rsidR="00F523CE" w:rsidRPr="00342EBA" w14:paraId="02E1699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0109CD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E1BCA3" w14:textId="77777777" w:rsidR="00F523CE" w:rsidRPr="00342EBA" w:rsidRDefault="00E65E81" w:rsidP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 xml:space="preserve">Psychology as a science of human behavior. Psychology among other sciences. Organizational issues.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E97C7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2CF9505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9D67FB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AAC7A6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The role of temperament and personality in the regulation of human behavior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A1660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7465C07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8D0AC6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E34BF7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The role of emotions and motivation in regulating behavior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5E3ED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12E754A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961029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F7013C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Orientation processes in the environment - Information perception processes (perception, attention and memory)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73CE0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6D9A23B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A7B7D4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441116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Intelligence and human information processing (thinking, problem solving, decision making)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0675C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21FA3E06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580D19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FB6328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Psychopathology of human behavior. Behavioral mechanisms of abnormality. Mental dysfunctions and disorders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7BEA9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682E6BD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2A43D9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79A33E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 xml:space="preserve">An individual in a society; functioning in a group.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838F8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2FBCE00C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EB1614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42EBA">
              <w:rPr>
                <w:sz w:val="20"/>
                <w:szCs w:val="20"/>
              </w:rPr>
              <w:t>Lec</w:t>
            </w:r>
            <w:proofErr w:type="spellEnd"/>
            <w:r w:rsidRPr="00342EBA">
              <w:rPr>
                <w:sz w:val="20"/>
                <w:szCs w:val="20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BADF58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Person – work. Functioning of the individual in the work environment.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72A41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F523CE" w:rsidRPr="00342EBA" w14:paraId="24CC6AB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EBFD6E" w14:textId="77777777" w:rsidR="00F523CE" w:rsidRPr="00342EBA" w:rsidRDefault="00F523C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665355" w14:textId="77777777" w:rsidR="00F523CE" w:rsidRPr="00342EBA" w:rsidRDefault="00E65E81">
            <w:pPr>
              <w:spacing w:before="20" w:after="20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7ACC9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15</w:t>
            </w:r>
          </w:p>
        </w:tc>
      </w:tr>
    </w:tbl>
    <w:p w14:paraId="5127DF0D" w14:textId="77777777" w:rsidR="00F523CE" w:rsidRPr="00342EBA" w:rsidRDefault="00F52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5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F523CE" w:rsidRPr="00342EBA" w14:paraId="18F2A77F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4E25F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Seminars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D1886" w14:textId="77777777" w:rsidR="00F523CE" w:rsidRPr="00342EBA" w:rsidRDefault="00E65E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Number of hours</w:t>
            </w:r>
          </w:p>
        </w:tc>
      </w:tr>
      <w:tr w:rsidR="007F686C" w:rsidRPr="00342EBA" w14:paraId="3AFACB34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077CF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11908" w14:textId="77777777" w:rsidR="007F686C" w:rsidRPr="00342EBA" w:rsidRDefault="007F686C" w:rsidP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 xml:space="preserve">Introduction to organizational and occupational psychology. Psychology in human life. </w:t>
            </w:r>
            <w:r w:rsidR="00E65E81" w:rsidRPr="00342EBA">
              <w:rPr>
                <w:sz w:val="20"/>
                <w:szCs w:val="20"/>
              </w:rPr>
              <w:t xml:space="preserve">Seminar organization and </w:t>
            </w:r>
            <w:r w:rsidRPr="00342EBA">
              <w:rPr>
                <w:color w:val="000000"/>
                <w:sz w:val="20"/>
                <w:szCs w:val="20"/>
              </w:rPr>
              <w:t xml:space="preserve">criteria of student evaluation.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F50D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16618A8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26A10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BB3A3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</w:rPr>
              <w:t>Basic human concepts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76D86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57BC1C0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BC5D1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0B0ED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Common concepts of human nature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0514E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527A1EF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C8B64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C5A6A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Biological basis of behavior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5B3E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67FDD441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36BA3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507A2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Attributes of information processing - perception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2AD44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23DC60E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4B78E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27252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Attributes of cognitive processing in human life and work - memory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85BF4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13000817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E5FC6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D1151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Attributes of cognitive processing in human life and work - learning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DF07E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6073CA5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31D92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21AE5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The role of emotions in regulating behavior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E8727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5CF32B03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67061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20DFC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The role of motivational processes in human life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F40BB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229AFAA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5ED33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9B8EE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Human developmental processes and their role in human life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888F4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2458E01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E451D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E33B7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The role of personality traits in regulating behavior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2C694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3254C7D7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A121A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51BF4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Types of psychopathology in human behavior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E3570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2A67F601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3637F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D0645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</w:rPr>
              <w:t>Social mechanisms of human behavior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66259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2279F74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55FFF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0BF75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Social mechanisms of human behavior, cont.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DD539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1034D74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107BC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Se15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28B10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rStyle w:val="rynqvb"/>
                <w:sz w:val="20"/>
                <w:szCs w:val="20"/>
                <w:lang w:val="en"/>
              </w:rPr>
              <w:t>Summary and evaluation of the effects of students' work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DE7DE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2</w:t>
            </w:r>
          </w:p>
        </w:tc>
      </w:tr>
      <w:tr w:rsidR="007F686C" w:rsidRPr="00342EBA" w14:paraId="7F9EAF8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3E8BB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42647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D2B31" w14:textId="77777777" w:rsidR="007F686C" w:rsidRPr="00342EBA" w:rsidRDefault="007F686C" w:rsidP="007F6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30</w:t>
            </w:r>
          </w:p>
        </w:tc>
      </w:tr>
    </w:tbl>
    <w:p w14:paraId="05C06E6A" w14:textId="77777777" w:rsidR="00F523CE" w:rsidRPr="00342EBA" w:rsidRDefault="00F52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4d34og8" w:colFirst="0" w:colLast="0"/>
      <w:bookmarkEnd w:id="8"/>
    </w:p>
    <w:tbl>
      <w:tblPr>
        <w:tblStyle w:val="a6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523CE" w:rsidRPr="00342EBA" w14:paraId="5CB0F52E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89DF7" w14:textId="77777777" w:rsidR="00F523CE" w:rsidRPr="00342EBA" w:rsidRDefault="00E65E81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bookmarkStart w:id="9" w:name="bookmark=id.2s8eyo1" w:colFirst="0" w:colLast="0"/>
            <w:bookmarkStart w:id="10" w:name="bookmark=id.17dp8vu" w:colFirst="0" w:colLast="0"/>
            <w:bookmarkStart w:id="11" w:name="bookmark=id.3rdcrjn" w:colFirst="0" w:colLast="0"/>
            <w:bookmarkEnd w:id="9"/>
            <w:bookmarkEnd w:id="10"/>
            <w:bookmarkEnd w:id="11"/>
            <w:r w:rsidRPr="00342EBA">
              <w:rPr>
                <w:b/>
                <w:sz w:val="20"/>
                <w:szCs w:val="20"/>
              </w:rPr>
              <w:t>TEACHING TOOLS USED</w:t>
            </w:r>
          </w:p>
        </w:tc>
      </w:tr>
      <w:tr w:rsidR="00F523CE" w:rsidRPr="00342EBA" w14:paraId="21985AAC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AC77F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 xml:space="preserve">N1. Lecture </w:t>
            </w:r>
            <w:r w:rsidRPr="00342EBA">
              <w:rPr>
                <w:rStyle w:val="rynqvb"/>
                <w:sz w:val="20"/>
                <w:szCs w:val="20"/>
                <w:lang w:val="en"/>
              </w:rPr>
              <w:t>supported by audiovisual materials</w:t>
            </w:r>
          </w:p>
          <w:p w14:paraId="17840830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N2. Individual tasks</w:t>
            </w:r>
          </w:p>
          <w:p w14:paraId="3F3AE3FE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N3. Multimedia presentations</w:t>
            </w:r>
          </w:p>
          <w:p w14:paraId="514956D9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N4. Moderated discussion</w:t>
            </w:r>
          </w:p>
          <w:p w14:paraId="059598EE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 xml:space="preserve">N5. Team exercises and </w:t>
            </w:r>
            <w:proofErr w:type="spellStart"/>
            <w:r w:rsidRPr="00342EBA">
              <w:rPr>
                <w:sz w:val="20"/>
                <w:szCs w:val="20"/>
                <w:lang w:eastAsia="pl-PL"/>
              </w:rPr>
              <w:t>stasks</w:t>
            </w:r>
            <w:proofErr w:type="spellEnd"/>
          </w:p>
          <w:p w14:paraId="57188A9F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N6. Case studies</w:t>
            </w:r>
          </w:p>
          <w:p w14:paraId="638ADD63" w14:textId="77777777" w:rsidR="007F686C" w:rsidRPr="00342EBA" w:rsidRDefault="007F686C" w:rsidP="007F686C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42EBA">
              <w:rPr>
                <w:sz w:val="20"/>
                <w:szCs w:val="20"/>
                <w:lang w:eastAsia="pl-PL"/>
              </w:rPr>
              <w:t>N7.  Simulations</w:t>
            </w:r>
          </w:p>
          <w:p w14:paraId="615C00D2" w14:textId="77777777" w:rsidR="00F523CE" w:rsidRPr="00342EBA" w:rsidRDefault="007F686C" w:rsidP="007F686C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  <w:lang w:eastAsia="pl-PL"/>
              </w:rPr>
              <w:t>N8. Media materials</w:t>
            </w:r>
          </w:p>
        </w:tc>
      </w:tr>
    </w:tbl>
    <w:p w14:paraId="6CDB3EEA" w14:textId="77777777" w:rsidR="00F523CE" w:rsidRPr="00342EBA" w:rsidRDefault="00F523CE">
      <w:pPr>
        <w:spacing w:line="240" w:lineRule="auto"/>
        <w:jc w:val="center"/>
        <w:rPr>
          <w:b/>
          <w:sz w:val="20"/>
          <w:szCs w:val="20"/>
        </w:rPr>
      </w:pPr>
    </w:p>
    <w:p w14:paraId="12F9EF37" w14:textId="77777777" w:rsidR="00342EBA" w:rsidRDefault="00342EBA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32098D52" w14:textId="58320BC2" w:rsidR="00F523CE" w:rsidRPr="00342EBA" w:rsidRDefault="00E65E81">
      <w:pPr>
        <w:spacing w:line="240" w:lineRule="auto"/>
        <w:jc w:val="center"/>
        <w:rPr>
          <w:sz w:val="20"/>
          <w:szCs w:val="20"/>
        </w:rPr>
      </w:pPr>
      <w:r w:rsidRPr="00342EBA">
        <w:rPr>
          <w:b/>
          <w:sz w:val="20"/>
          <w:szCs w:val="20"/>
        </w:rPr>
        <w:lastRenderedPageBreak/>
        <w:t>EVALUATION OF SUBJECT LEARNING OUTCOMES ACHIEVEMENT</w:t>
      </w:r>
    </w:p>
    <w:tbl>
      <w:tblPr>
        <w:tblStyle w:val="a7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3091"/>
        <w:gridCol w:w="3394"/>
        <w:gridCol w:w="2800"/>
      </w:tblGrid>
      <w:tr w:rsidR="00F523CE" w:rsidRPr="00342EBA" w14:paraId="001CBF49" w14:textId="77777777"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F5570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bookmarkStart w:id="12" w:name="bookmark=id.26in1rg" w:colFirst="0" w:colLast="0"/>
            <w:bookmarkEnd w:id="12"/>
            <w:r w:rsidRPr="00342EBA">
              <w:rPr>
                <w:b/>
                <w:sz w:val="20"/>
                <w:szCs w:val="20"/>
              </w:rPr>
              <w:t xml:space="preserve">Evaluation </w:t>
            </w:r>
            <w:r w:rsidRPr="00342EBA">
              <w:rPr>
                <w:sz w:val="20"/>
                <w:szCs w:val="20"/>
              </w:rPr>
              <w:t>(F – forming (during semester), P – concluding (at semester end)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D6A94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Learning outcomes number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E6EC8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Way of evaluating learning outcomes achievement</w:t>
            </w:r>
          </w:p>
        </w:tc>
      </w:tr>
      <w:tr w:rsidR="00F523CE" w:rsidRPr="00342EBA" w14:paraId="56BF842A" w14:textId="77777777"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2F1B7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>F1 (lecture)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FDB0A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 xml:space="preserve">PEU_W01; PEU_U01; </w:t>
            </w:r>
            <w:r w:rsidRPr="00342EBA">
              <w:rPr>
                <w:color w:val="000000"/>
                <w:sz w:val="20"/>
                <w:szCs w:val="20"/>
              </w:rPr>
              <w:br/>
              <w:t>PEU_K01; PEU_K02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2E386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Test</w:t>
            </w:r>
          </w:p>
        </w:tc>
      </w:tr>
      <w:tr w:rsidR="00F523CE" w:rsidRPr="00342EBA" w14:paraId="7686C932" w14:textId="77777777">
        <w:tc>
          <w:tcPr>
            <w:tcW w:w="3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E1C19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>F2 (seminar)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8A095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PEU_W01; PEU_U01; </w:t>
            </w:r>
            <w:r w:rsidRPr="00342EBA">
              <w:rPr>
                <w:color w:val="000000"/>
                <w:sz w:val="20"/>
                <w:szCs w:val="20"/>
                <w:lang w:val="pl-PL"/>
              </w:rPr>
              <w:br/>
              <w:t>PEU_K01; PEU_K02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54221" w14:textId="77777777" w:rsidR="00F523CE" w:rsidRPr="00342EBA" w:rsidRDefault="00E65E81" w:rsidP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sz w:val="20"/>
                <w:szCs w:val="20"/>
              </w:rPr>
              <w:t>Task 1, task 2, activity</w:t>
            </w:r>
          </w:p>
        </w:tc>
      </w:tr>
      <w:tr w:rsidR="00F523CE" w:rsidRPr="00342EBA" w14:paraId="0540017C" w14:textId="77777777" w:rsidTr="00E65E81">
        <w:trPr>
          <w:trHeight w:val="311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181DF" w14:textId="77777777" w:rsidR="00F523CE" w:rsidRPr="00342EBA" w:rsidRDefault="00E65E81" w:rsidP="00E65E81">
            <w:pPr>
              <w:spacing w:after="0"/>
              <w:rPr>
                <w:sz w:val="20"/>
                <w:szCs w:val="20"/>
              </w:rPr>
            </w:pPr>
            <w:r w:rsidRPr="00342EBA">
              <w:rPr>
                <w:color w:val="000000"/>
                <w:sz w:val="20"/>
                <w:szCs w:val="20"/>
              </w:rPr>
              <w:t xml:space="preserve">P = (F1 + </w:t>
            </w:r>
            <w:r w:rsidRPr="00342EBA">
              <w:rPr>
                <w:sz w:val="20"/>
                <w:szCs w:val="20"/>
              </w:rPr>
              <w:t>F2)/2</w:t>
            </w:r>
          </w:p>
        </w:tc>
      </w:tr>
    </w:tbl>
    <w:p w14:paraId="0385B1BD" w14:textId="77777777" w:rsidR="00F523CE" w:rsidRPr="00342EBA" w:rsidRDefault="00F523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3" w:name="bookmark=id.lnxbz9" w:colFirst="0" w:colLast="0"/>
      <w:bookmarkEnd w:id="13"/>
    </w:p>
    <w:tbl>
      <w:tblPr>
        <w:tblStyle w:val="a8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F523CE" w:rsidRPr="00342EBA" w14:paraId="18C6DD44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06246" w14:textId="77777777" w:rsidR="00F523CE" w:rsidRPr="00342EBA" w:rsidRDefault="00E65E81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F523CE" w:rsidRPr="00342EBA" w14:paraId="26583B0D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33845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</w:rPr>
            </w:pPr>
            <w:r w:rsidRPr="00342EBA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2327C3F" w14:textId="77777777" w:rsidR="00F523CE" w:rsidRPr="00342EBA" w:rsidRDefault="00E65E81" w:rsidP="00E65E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0" w:hanging="340"/>
              <w:rPr>
                <w:color w:val="000000"/>
                <w:sz w:val="20"/>
                <w:szCs w:val="20"/>
                <w:lang w:val="pl-PL"/>
              </w:rPr>
            </w:pPr>
            <w:proofErr w:type="spellStart"/>
            <w:r w:rsidRPr="00342EBA">
              <w:rPr>
                <w:color w:val="000000"/>
                <w:sz w:val="20"/>
                <w:szCs w:val="20"/>
              </w:rPr>
              <w:t>Gerrig</w:t>
            </w:r>
            <w:proofErr w:type="spellEnd"/>
            <w:r w:rsidRPr="00342EBA">
              <w:rPr>
                <w:color w:val="000000"/>
                <w:sz w:val="20"/>
                <w:szCs w:val="20"/>
              </w:rPr>
              <w:t xml:space="preserve">, R.J., Zimbardo, P.G. (2012). </w:t>
            </w:r>
            <w:r w:rsidRPr="00342EBA">
              <w:rPr>
                <w:i/>
                <w:color w:val="000000"/>
                <w:sz w:val="20"/>
                <w:szCs w:val="20"/>
                <w:lang w:val="pl-PL"/>
              </w:rPr>
              <w:t>Psychologia i życie</w:t>
            </w:r>
            <w:r w:rsidRPr="00342EBA">
              <w:rPr>
                <w:color w:val="000000"/>
                <w:sz w:val="20"/>
                <w:szCs w:val="20"/>
                <w:lang w:val="pl-PL"/>
              </w:rPr>
              <w:t>. Warszawa: Wydawnictwo Naukowe PWN: rozdziały 4-8, 11-13, 16</w:t>
            </w:r>
          </w:p>
          <w:p w14:paraId="65D533CF" w14:textId="77777777" w:rsidR="00F523CE" w:rsidRPr="00342EBA" w:rsidRDefault="00E65E81">
            <w:pPr>
              <w:spacing w:after="0" w:line="240" w:lineRule="auto"/>
              <w:ind w:left="560" w:hanging="560"/>
              <w:rPr>
                <w:sz w:val="20"/>
                <w:szCs w:val="20"/>
                <w:lang w:val="pl-PL"/>
              </w:rPr>
            </w:pPr>
            <w:r w:rsidRPr="00342EBA">
              <w:rPr>
                <w:sz w:val="20"/>
                <w:szCs w:val="20"/>
                <w:lang w:val="pl-PL"/>
              </w:rPr>
              <w:t xml:space="preserve">[2] </w:t>
            </w:r>
            <w:proofErr w:type="spellStart"/>
            <w:r w:rsidRPr="00342EBA">
              <w:rPr>
                <w:sz w:val="20"/>
                <w:szCs w:val="20"/>
                <w:lang w:val="pl-PL"/>
              </w:rPr>
              <w:t>Hock</w:t>
            </w:r>
            <w:proofErr w:type="spellEnd"/>
            <w:r w:rsidRPr="00342EBA">
              <w:rPr>
                <w:sz w:val="20"/>
                <w:szCs w:val="20"/>
                <w:lang w:val="pl-PL"/>
              </w:rPr>
              <w:t xml:space="preserve">, R.R. (2003). </w:t>
            </w:r>
            <w:r w:rsidRPr="00342EBA">
              <w:rPr>
                <w:i/>
                <w:sz w:val="20"/>
                <w:szCs w:val="20"/>
                <w:lang w:val="pl-PL"/>
              </w:rPr>
              <w:t>40 prac badawczych, które zmieniły oblicze psychologii. Fascynująca podróż w krainę nauki</w:t>
            </w:r>
            <w:r w:rsidRPr="00342EBA">
              <w:rPr>
                <w:sz w:val="20"/>
                <w:szCs w:val="20"/>
                <w:lang w:val="pl-PL"/>
              </w:rPr>
              <w:t xml:space="preserve">. Gdańsk: GWP </w:t>
            </w:r>
          </w:p>
          <w:p w14:paraId="3F316B83" w14:textId="77777777" w:rsidR="00F523CE" w:rsidRPr="00342EBA" w:rsidRDefault="00E65E81">
            <w:pPr>
              <w:rPr>
                <w:color w:val="000000"/>
                <w:sz w:val="20"/>
                <w:szCs w:val="20"/>
                <w:lang w:val="pl-PL"/>
              </w:rPr>
            </w:pPr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[3] </w:t>
            </w:r>
            <w:proofErr w:type="spellStart"/>
            <w:r w:rsidRPr="00342EBA">
              <w:rPr>
                <w:color w:val="000000"/>
                <w:sz w:val="20"/>
                <w:szCs w:val="20"/>
                <w:lang w:val="pl-PL"/>
              </w:rPr>
              <w:t>Strelau</w:t>
            </w:r>
            <w:proofErr w:type="spellEnd"/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, J. (2016). </w:t>
            </w:r>
            <w:r w:rsidRPr="00342EBA">
              <w:rPr>
                <w:i/>
                <w:color w:val="000000"/>
                <w:sz w:val="20"/>
                <w:szCs w:val="20"/>
                <w:lang w:val="pl-PL"/>
              </w:rPr>
              <w:t>Różnice indywidualne. Historia-determinanty-zastosowania.</w:t>
            </w:r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 Warszawa: SCHOLAR</w:t>
            </w:r>
          </w:p>
          <w:p w14:paraId="65F64CDD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342EBA">
              <w:rPr>
                <w:b/>
                <w:smallCaps/>
                <w:sz w:val="20"/>
                <w:szCs w:val="20"/>
                <w:u w:val="single"/>
                <w:lang w:val="pl-PL"/>
              </w:rPr>
              <w:t>SECONDARY LITERATURE:</w:t>
            </w:r>
          </w:p>
          <w:p w14:paraId="34EFB70B" w14:textId="77777777" w:rsidR="00F523CE" w:rsidRPr="00342EBA" w:rsidRDefault="00E65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  <w:lang w:val="pl-PL"/>
              </w:rPr>
            </w:pPr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[1] </w:t>
            </w:r>
            <w:proofErr w:type="spellStart"/>
            <w:r w:rsidRPr="00342EBA">
              <w:rPr>
                <w:color w:val="000000"/>
                <w:sz w:val="20"/>
                <w:szCs w:val="20"/>
                <w:lang w:val="pl-PL"/>
              </w:rPr>
              <w:t>Strelau</w:t>
            </w:r>
            <w:proofErr w:type="spellEnd"/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, J., Doliński, D. (red.) (2010). </w:t>
            </w:r>
            <w:r w:rsidRPr="00342EBA">
              <w:rPr>
                <w:i/>
                <w:color w:val="000000"/>
                <w:sz w:val="20"/>
                <w:szCs w:val="20"/>
                <w:lang w:val="pl-PL"/>
              </w:rPr>
              <w:t>Psychologia akademicka. Podręcznik</w:t>
            </w:r>
            <w:r w:rsidRPr="00342EBA">
              <w:rPr>
                <w:color w:val="000000"/>
                <w:sz w:val="20"/>
                <w:szCs w:val="20"/>
                <w:lang w:val="pl-PL"/>
              </w:rPr>
              <w:t>. T.1-2. Gdańsk: Gdańskie Wydawnictwo Psychologiczne.</w:t>
            </w:r>
          </w:p>
          <w:p w14:paraId="6B4DE507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342EBA">
              <w:rPr>
                <w:sz w:val="20"/>
                <w:szCs w:val="20"/>
              </w:rPr>
              <w:t xml:space="preserve">[2] Aronson, E., Wilson, T.D., Akert, R.M. (2007). </w:t>
            </w:r>
            <w:r w:rsidRPr="00342EBA">
              <w:rPr>
                <w:i/>
                <w:sz w:val="20"/>
                <w:szCs w:val="20"/>
                <w:lang w:val="pl-PL"/>
              </w:rPr>
              <w:t>Psychologia społeczna. Serce i umysł</w:t>
            </w:r>
            <w:r w:rsidRPr="00342EBA">
              <w:rPr>
                <w:sz w:val="20"/>
                <w:szCs w:val="20"/>
                <w:lang w:val="pl-PL"/>
              </w:rPr>
              <w:t xml:space="preserve">. Poznań. Zysk i </w:t>
            </w:r>
            <w:proofErr w:type="spellStart"/>
            <w:r w:rsidRPr="00342EBA">
              <w:rPr>
                <w:sz w:val="20"/>
                <w:szCs w:val="20"/>
                <w:lang w:val="pl-PL"/>
              </w:rPr>
              <w:t>Spółka.</w:t>
            </w:r>
            <w:r w:rsidRPr="00342EBA">
              <w:rPr>
                <w:color w:val="000000"/>
                <w:sz w:val="20"/>
                <w:szCs w:val="20"/>
                <w:lang w:val="pl-PL"/>
              </w:rPr>
              <w:t>Aronson</w:t>
            </w:r>
            <w:proofErr w:type="spellEnd"/>
            <w:r w:rsidRPr="00342EBA">
              <w:rPr>
                <w:color w:val="000000"/>
                <w:sz w:val="20"/>
                <w:szCs w:val="20"/>
                <w:lang w:val="pl-PL"/>
              </w:rPr>
              <w:t xml:space="preserve">, E. (2004). </w:t>
            </w:r>
            <w:r w:rsidRPr="00342EBA">
              <w:rPr>
                <w:i/>
                <w:color w:val="000000"/>
                <w:sz w:val="20"/>
                <w:szCs w:val="20"/>
                <w:lang w:val="pl-PL"/>
              </w:rPr>
              <w:t>Człowiek istota społeczna</w:t>
            </w:r>
            <w:r w:rsidRPr="00342EBA">
              <w:rPr>
                <w:color w:val="000000"/>
                <w:sz w:val="20"/>
                <w:szCs w:val="20"/>
                <w:lang w:val="pl-PL"/>
              </w:rPr>
              <w:t>. Warszawa: PWN</w:t>
            </w:r>
          </w:p>
        </w:tc>
      </w:tr>
      <w:tr w:rsidR="00F523CE" w:rsidRPr="00342EBA" w14:paraId="615006A5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E1ECB" w14:textId="77777777" w:rsidR="00F523CE" w:rsidRPr="00342EBA" w:rsidRDefault="00E65E81">
            <w:pPr>
              <w:spacing w:after="0"/>
              <w:rPr>
                <w:sz w:val="20"/>
                <w:szCs w:val="20"/>
              </w:rPr>
            </w:pPr>
            <w:r w:rsidRPr="00342EBA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F523CE" w:rsidRPr="00342EBA" w14:paraId="0344978E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BCAEC" w14:textId="77777777" w:rsidR="00F523CE" w:rsidRPr="00342EBA" w:rsidRDefault="00E65E81">
            <w:pPr>
              <w:spacing w:after="0" w:line="240" w:lineRule="auto"/>
              <w:rPr>
                <w:sz w:val="20"/>
                <w:szCs w:val="20"/>
                <w:lang w:val="pl-PL"/>
              </w:rPr>
            </w:pPr>
            <w:r w:rsidRPr="00342EBA">
              <w:rPr>
                <w:sz w:val="20"/>
                <w:szCs w:val="20"/>
                <w:lang w:val="pl-PL"/>
              </w:rPr>
              <w:t xml:space="preserve">Beata </w:t>
            </w:r>
            <w:proofErr w:type="spellStart"/>
            <w:r w:rsidRPr="00342EBA">
              <w:rPr>
                <w:sz w:val="20"/>
                <w:szCs w:val="20"/>
                <w:lang w:val="pl-PL"/>
              </w:rPr>
              <w:t>Bajcar</w:t>
            </w:r>
            <w:proofErr w:type="spellEnd"/>
            <w:r w:rsidRPr="00342EBA">
              <w:rPr>
                <w:sz w:val="20"/>
                <w:szCs w:val="20"/>
                <w:lang w:val="pl-PL"/>
              </w:rPr>
              <w:t xml:space="preserve">, </w:t>
            </w:r>
            <w:hyperlink r:id="rId6">
              <w:r w:rsidRPr="00342EBA">
                <w:rPr>
                  <w:color w:val="0000FF"/>
                  <w:sz w:val="20"/>
                  <w:szCs w:val="20"/>
                  <w:u w:val="single"/>
                  <w:lang w:val="pl-PL"/>
                </w:rPr>
                <w:t>beata.bajcar@pwr.edu.pl</w:t>
              </w:r>
            </w:hyperlink>
            <w:r w:rsidRPr="00342EBA">
              <w:rPr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7976D190" w14:textId="77777777" w:rsidR="00F523CE" w:rsidRPr="00342EBA" w:rsidRDefault="00F523CE">
      <w:pPr>
        <w:spacing w:after="0" w:line="240" w:lineRule="auto"/>
        <w:rPr>
          <w:sz w:val="20"/>
          <w:szCs w:val="20"/>
          <w:lang w:val="pl-PL"/>
        </w:rPr>
      </w:pPr>
    </w:p>
    <w:p w14:paraId="5E527D3F" w14:textId="77777777" w:rsidR="00F523CE" w:rsidRPr="00342EBA" w:rsidRDefault="00F523CE">
      <w:pPr>
        <w:spacing w:after="0" w:line="240" w:lineRule="auto"/>
        <w:rPr>
          <w:sz w:val="20"/>
          <w:szCs w:val="20"/>
          <w:lang w:val="pl-PL"/>
        </w:rPr>
      </w:pPr>
    </w:p>
    <w:p w14:paraId="1D9BB514" w14:textId="77777777" w:rsidR="00F523CE" w:rsidRPr="00342EBA" w:rsidRDefault="00F523CE">
      <w:pPr>
        <w:spacing w:after="0" w:line="240" w:lineRule="auto"/>
        <w:rPr>
          <w:sz w:val="20"/>
          <w:szCs w:val="20"/>
          <w:lang w:val="pl-PL"/>
        </w:rPr>
      </w:pPr>
    </w:p>
    <w:sectPr w:rsidR="00F523CE" w:rsidRPr="00342EBA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B125D"/>
    <w:multiLevelType w:val="multilevel"/>
    <w:tmpl w:val="58C88538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zNTYwNzO3MLUwNTVX0lEKTi0uzszPAykwrAUAgg6NISwAAAA="/>
  </w:docVars>
  <w:rsids>
    <w:rsidRoot w:val="00F523CE"/>
    <w:rsid w:val="00342EBA"/>
    <w:rsid w:val="00365826"/>
    <w:rsid w:val="007F686C"/>
    <w:rsid w:val="00E65E81"/>
    <w:rsid w:val="00F5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6DF3"/>
  <w15:docId w15:val="{3C701943-3708-4193-BE79-13998E52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9"/>
    <w:qFormat/>
    <w:rsid w:val="00CF4704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b/>
      <w:bCs/>
      <w:sz w:val="28"/>
      <w:lang w:eastAsia="ar-SA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F4704"/>
    <w:pPr>
      <w:keepNext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b/>
      <w:bCs/>
      <w:sz w:val="18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F4704"/>
    <w:pPr>
      <w:keepNext/>
      <w:tabs>
        <w:tab w:val="num" w:pos="0"/>
      </w:tabs>
      <w:suppressAutoHyphens/>
      <w:spacing w:before="60" w:after="60" w:line="240" w:lineRule="auto"/>
      <w:ind w:left="1296" w:hanging="1296"/>
      <w:outlineLvl w:val="6"/>
    </w:pPr>
    <w:rPr>
      <w:rFonts w:ascii="Arial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65D61"/>
    <w:pPr>
      <w:spacing w:after="0" w:line="240" w:lineRule="auto"/>
      <w:ind w:left="720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4E402C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CF4704"/>
    <w:rPr>
      <w:rFonts w:eastAsia="Times New Roman"/>
      <w:b/>
      <w:bCs/>
      <w:sz w:val="28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rsid w:val="00CF4704"/>
    <w:rPr>
      <w:rFonts w:eastAsia="Times New Roman"/>
      <w:b/>
      <w:bCs/>
      <w:sz w:val="18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CF4704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character" w:customStyle="1" w:styleId="viiyi">
    <w:name w:val="viiyi"/>
    <w:basedOn w:val="Domylnaczcionkaakapitu"/>
    <w:rsid w:val="00364ED3"/>
  </w:style>
  <w:style w:type="character" w:customStyle="1" w:styleId="q4iawc">
    <w:name w:val="q4iawc"/>
    <w:basedOn w:val="Domylnaczcionkaakapitu"/>
    <w:rsid w:val="00364ED3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rynqvb">
    <w:name w:val="rynqvb"/>
    <w:basedOn w:val="Domylnaczcionkaakapitu"/>
    <w:rsid w:val="007F6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ata.bajcar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mxY1Zxq2xirHmNZg38c1TzfZ7A==">AMUW2mUYwoFT0JvgpXBE0hoo8GKVTfTv6m6bKBl0/VXMNHSH7UBikNAlYp6vnrrQz/4PVmrxYJUEzEHUNYhlpkNO5F2hm4vYCmf147tZby2XdqbrxkiY7/A7puGpN0djU6HKVs2DMxZHlAfAhn8fAKIZ0WKk+MBghC1Yz1PoNoFsolDZDAe3Yc6gYSiNybtm77+rTvLIpO+wLHTdMhqnoreXcvIU6l+lo9OU1v7MeBhdrtWFmJxgtfZob4i9e3d3VJAQzENraf5SIglHSXKVtvZcT4XPnGAi9yV7hv+WZDmdw4KEsSme3B9orPRO5k4n0NLGR+PHj+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emilia.chojnacka-rysnik@pwr.edu.pl</cp:lastModifiedBy>
  <cp:revision>4</cp:revision>
  <dcterms:created xsi:type="dcterms:W3CDTF">2023-03-07T09:32:00Z</dcterms:created>
  <dcterms:modified xsi:type="dcterms:W3CDTF">2023-03-17T13:45:00Z</dcterms:modified>
</cp:coreProperties>
</file>